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B2F5" w14:textId="77777777"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C6735F7" wp14:editId="4E8E22D8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14:paraId="141C3B12" w14:textId="77777777"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14:paraId="1A12E1C1" w14:textId="77777777"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14:paraId="616B7623" w14:textId="77777777"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14:paraId="72A0126D" w14:textId="77777777"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14:paraId="01EFC727" w14:textId="77777777"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14:paraId="66B7D7D7" w14:textId="77777777" w:rsidR="0098697D" w:rsidRDefault="0098697D" w:rsidP="0098697D"/>
    <w:p w14:paraId="35E0478C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14:paraId="78259AAD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14:paraId="245AC101" w14:textId="77777777" w:rsidTr="00202640">
        <w:trPr>
          <w:trHeight w:val="620"/>
        </w:trPr>
        <w:tc>
          <w:tcPr>
            <w:tcW w:w="3934" w:type="dxa"/>
            <w:hideMark/>
          </w:tcPr>
          <w:p w14:paraId="55ABD05D" w14:textId="0E486ABB" w:rsidR="00AD2CCF" w:rsidRDefault="00AD2CCF" w:rsidP="009110F6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1E7AC1">
              <w:rPr>
                <w:sz w:val="28"/>
                <w:szCs w:val="28"/>
                <w:lang w:eastAsia="uk-UA"/>
              </w:rPr>
              <w:t xml:space="preserve">29 листопада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3B6560D1" w14:textId="77777777"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14:paraId="3B401462" w14:textId="02241011" w:rsidR="00AD2CCF" w:rsidRDefault="00AD2CCF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1E7AC1">
              <w:rPr>
                <w:sz w:val="28"/>
                <w:szCs w:val="28"/>
                <w:lang w:eastAsia="uk-UA"/>
              </w:rPr>
              <w:t>19-АГ</w:t>
            </w:r>
          </w:p>
        </w:tc>
      </w:tr>
    </w:tbl>
    <w:p w14:paraId="48AB0F31" w14:textId="77777777" w:rsidR="000768F9" w:rsidRDefault="000768F9" w:rsidP="0098697D">
      <w:pPr>
        <w:jc w:val="both"/>
        <w:rPr>
          <w:b/>
          <w:i/>
          <w:sz w:val="28"/>
          <w:szCs w:val="28"/>
        </w:rPr>
      </w:pPr>
    </w:p>
    <w:p w14:paraId="65729DBF" w14:textId="77777777"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14:paraId="791A8525" w14:textId="77777777"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14:paraId="0972D7B4" w14:textId="77777777"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5F6B78">
        <w:rPr>
          <w:color w:val="000000"/>
          <w:sz w:val="28"/>
          <w:szCs w:val="28"/>
        </w:rPr>
        <w:t>пункту 12.13 розділу 12 державн</w:t>
      </w:r>
      <w:r w:rsidR="00AF02FA">
        <w:rPr>
          <w:color w:val="000000"/>
          <w:sz w:val="28"/>
          <w:szCs w:val="28"/>
        </w:rPr>
        <w:t>ого договору від 08</w:t>
      </w:r>
      <w:r w:rsidR="006B7414">
        <w:rPr>
          <w:color w:val="000000"/>
          <w:sz w:val="28"/>
          <w:szCs w:val="28"/>
        </w:rPr>
        <w:t>.03.2024 № 44</w:t>
      </w:r>
      <w:r w:rsidR="005F6B78">
        <w:rPr>
          <w:color w:val="000000"/>
          <w:sz w:val="28"/>
          <w:szCs w:val="28"/>
        </w:rPr>
        <w:t>-Б,</w:t>
      </w:r>
      <w:r w:rsidR="005F6B78">
        <w:rPr>
          <w:sz w:val="28"/>
          <w:szCs w:val="28"/>
        </w:rPr>
        <w:t xml:space="preserve">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14:paraId="15C9C03A" w14:textId="77777777"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14:paraId="77E02E82" w14:textId="77777777"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інженерно-технічної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915622">
        <w:rPr>
          <w:color w:val="000000"/>
          <w:sz w:val="28"/>
          <w:szCs w:val="28"/>
          <w:lang w:eastAsia="uk-UA"/>
        </w:rPr>
        <w:t xml:space="preserve">и (взводний опорний пункт № </w:t>
      </w:r>
      <w:r w:rsidR="00AF02FA">
        <w:rPr>
          <w:color w:val="000000"/>
          <w:sz w:val="28"/>
          <w:szCs w:val="28"/>
          <w:lang w:eastAsia="uk-UA"/>
        </w:rPr>
        <w:t>1</w:t>
      </w:r>
      <w:r w:rsidR="006B7414">
        <w:rPr>
          <w:color w:val="000000"/>
          <w:sz w:val="28"/>
          <w:szCs w:val="28"/>
          <w:lang w:eastAsia="uk-UA"/>
        </w:rPr>
        <w:t>3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14:paraId="6E652F54" w14:textId="77777777"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14:paraId="3AD59E54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14:paraId="3027DD40" w14:textId="5E6B85A9" w:rsid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СИМОНЕНКО Анатолій Іванович</w:t>
      </w:r>
      <w:r w:rsidR="000D1406" w:rsidRPr="000D14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спеціаліст</w:t>
      </w:r>
      <w:r w:rsidRPr="00C451D3">
        <w:rPr>
          <w:sz w:val="28"/>
          <w:szCs w:val="28"/>
        </w:rPr>
        <w:t xml:space="preserve"> по </w:t>
      </w:r>
      <w:r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14:paraId="5DF38CFE" w14:textId="6B2E3D5F" w:rsidR="00FA0AAB" w:rsidRPr="000D1406" w:rsidRDefault="00FA0AAB" w:rsidP="00FA0A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БУЛАВКА Володимир Олександрович – директор ТОВ «БК «ВОЛМАКС» (за згодою);</w:t>
      </w:r>
    </w:p>
    <w:p w14:paraId="045FA6D6" w14:textId="77777777" w:rsidR="00C451D3" w:rsidRDefault="00AF02FA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РОГОВИЙ Олександр Вікторович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>
        <w:rPr>
          <w:sz w:val="28"/>
          <w:szCs w:val="28"/>
        </w:rPr>
        <w:t>заступник</w:t>
      </w:r>
      <w:r w:rsidR="00915622">
        <w:rPr>
          <w:sz w:val="28"/>
          <w:szCs w:val="28"/>
        </w:rPr>
        <w:t xml:space="preserve"> </w:t>
      </w:r>
      <w:r w:rsidR="00C451D3">
        <w:rPr>
          <w:sz w:val="28"/>
          <w:szCs w:val="28"/>
        </w:rPr>
        <w:t>директор</w:t>
      </w:r>
      <w:r>
        <w:rPr>
          <w:sz w:val="28"/>
          <w:szCs w:val="28"/>
        </w:rPr>
        <w:t>а з капітального будівництва</w:t>
      </w:r>
      <w:r w:rsidR="00C451D3">
        <w:rPr>
          <w:sz w:val="28"/>
          <w:szCs w:val="28"/>
        </w:rPr>
        <w:t xml:space="preserve"> </w:t>
      </w:r>
      <w:r>
        <w:rPr>
          <w:sz w:val="28"/>
          <w:szCs w:val="28"/>
        </w:rPr>
        <w:t>ТОВ</w:t>
      </w:r>
      <w:r w:rsidR="00915622">
        <w:rPr>
          <w:sz w:val="28"/>
          <w:szCs w:val="28"/>
        </w:rPr>
        <w:t xml:space="preserve"> «</w:t>
      </w:r>
      <w:r>
        <w:rPr>
          <w:sz w:val="28"/>
          <w:szCs w:val="28"/>
        </w:rPr>
        <w:t>БК «ВОЛМАКС</w:t>
      </w:r>
      <w:r w:rsidR="00915622">
        <w:rPr>
          <w:sz w:val="28"/>
          <w:szCs w:val="28"/>
        </w:rPr>
        <w:t>»</w:t>
      </w:r>
      <w:r>
        <w:rPr>
          <w:sz w:val="28"/>
          <w:szCs w:val="28"/>
        </w:rPr>
        <w:t xml:space="preserve"> (за згодою);</w:t>
      </w:r>
    </w:p>
    <w:p w14:paraId="64901743" w14:textId="77777777" w:rsidR="00AF02FA" w:rsidRPr="000D1406" w:rsidRDefault="00AF02FA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ПАРШИН Анатолій ФЕДОРОВИЧ – заступник директора із загальних питань ТОВ «БК «ВОЛМАКС» (за згодою).</w:t>
      </w:r>
    </w:p>
    <w:p w14:paraId="06D95609" w14:textId="77777777" w:rsidR="000D1406" w:rsidRDefault="000D1406" w:rsidP="0002331F">
      <w:pPr>
        <w:ind w:firstLine="567"/>
        <w:jc w:val="both"/>
        <w:rPr>
          <w:sz w:val="28"/>
          <w:szCs w:val="28"/>
        </w:rPr>
      </w:pPr>
    </w:p>
    <w:p w14:paraId="5AC651F0" w14:textId="77777777"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14:paraId="054246A6" w14:textId="77777777" w:rsidR="00C451D3" w:rsidRDefault="00C451D3" w:rsidP="0002331F">
      <w:pPr>
        <w:ind w:firstLine="567"/>
        <w:jc w:val="both"/>
        <w:rPr>
          <w:sz w:val="28"/>
          <w:szCs w:val="28"/>
        </w:rPr>
      </w:pPr>
    </w:p>
    <w:p w14:paraId="5A9CF557" w14:textId="77777777"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14:paraId="527CFCCC" w14:textId="77777777" w:rsidR="001E68B3" w:rsidRDefault="001E68B3" w:rsidP="001E68B3">
      <w:pPr>
        <w:jc w:val="both"/>
        <w:rPr>
          <w:sz w:val="28"/>
          <w:szCs w:val="28"/>
        </w:rPr>
      </w:pPr>
    </w:p>
    <w:p w14:paraId="1FFAF10F" w14:textId="77777777" w:rsidR="00620F26" w:rsidRDefault="00620F26" w:rsidP="001E68B3">
      <w:pPr>
        <w:jc w:val="both"/>
        <w:rPr>
          <w:sz w:val="28"/>
          <w:szCs w:val="28"/>
        </w:rPr>
      </w:pPr>
    </w:p>
    <w:p w14:paraId="02540597" w14:textId="56BF93ED" w:rsidR="009B107F" w:rsidRPr="009B107F" w:rsidRDefault="00BC4B76" w:rsidP="001E7AC1">
      <w:pPr>
        <w:tabs>
          <w:tab w:val="left" w:pos="7088"/>
        </w:tabs>
        <w:rPr>
          <w:i/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sectPr w:rsidR="009B107F" w:rsidRPr="009B107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7D"/>
    <w:rsid w:val="0002331F"/>
    <w:rsid w:val="000768F9"/>
    <w:rsid w:val="000858D7"/>
    <w:rsid w:val="000D1406"/>
    <w:rsid w:val="0010615C"/>
    <w:rsid w:val="001E68B3"/>
    <w:rsid w:val="001E7AC1"/>
    <w:rsid w:val="001F5540"/>
    <w:rsid w:val="001F71A9"/>
    <w:rsid w:val="00202640"/>
    <w:rsid w:val="00211A77"/>
    <w:rsid w:val="002278A8"/>
    <w:rsid w:val="003567E3"/>
    <w:rsid w:val="003C201E"/>
    <w:rsid w:val="00411FCB"/>
    <w:rsid w:val="0042241C"/>
    <w:rsid w:val="004522E8"/>
    <w:rsid w:val="00453472"/>
    <w:rsid w:val="00455054"/>
    <w:rsid w:val="004567F2"/>
    <w:rsid w:val="00472602"/>
    <w:rsid w:val="0050530E"/>
    <w:rsid w:val="00587E07"/>
    <w:rsid w:val="005B0C1E"/>
    <w:rsid w:val="005B662C"/>
    <w:rsid w:val="005F6B78"/>
    <w:rsid w:val="00620D00"/>
    <w:rsid w:val="00620F26"/>
    <w:rsid w:val="006B7414"/>
    <w:rsid w:val="006E24ED"/>
    <w:rsid w:val="0070130C"/>
    <w:rsid w:val="00753B25"/>
    <w:rsid w:val="00763CA3"/>
    <w:rsid w:val="007A15BA"/>
    <w:rsid w:val="007A7A3E"/>
    <w:rsid w:val="007B671C"/>
    <w:rsid w:val="00807B68"/>
    <w:rsid w:val="009110F6"/>
    <w:rsid w:val="00915622"/>
    <w:rsid w:val="0098697D"/>
    <w:rsid w:val="009B107F"/>
    <w:rsid w:val="00A062A4"/>
    <w:rsid w:val="00AA2EE7"/>
    <w:rsid w:val="00AD2CCF"/>
    <w:rsid w:val="00AD5D21"/>
    <w:rsid w:val="00AF02FA"/>
    <w:rsid w:val="00B63668"/>
    <w:rsid w:val="00BC4B76"/>
    <w:rsid w:val="00C27F96"/>
    <w:rsid w:val="00C4464B"/>
    <w:rsid w:val="00C451D3"/>
    <w:rsid w:val="00D02E48"/>
    <w:rsid w:val="00DC7EB7"/>
    <w:rsid w:val="00DE7E5E"/>
    <w:rsid w:val="00E17630"/>
    <w:rsid w:val="00EA0597"/>
    <w:rsid w:val="00EB1D54"/>
    <w:rsid w:val="00EF5DA8"/>
    <w:rsid w:val="00F25E91"/>
    <w:rsid w:val="00F73933"/>
    <w:rsid w:val="00F769C8"/>
    <w:rsid w:val="00F83CDD"/>
    <w:rsid w:val="00FA0AAB"/>
    <w:rsid w:val="00FB416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4372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UKB_REZERV1</cp:lastModifiedBy>
  <cp:revision>4</cp:revision>
  <cp:lastPrinted>2024-11-29T11:39:00Z</cp:lastPrinted>
  <dcterms:created xsi:type="dcterms:W3CDTF">2024-11-29T11:40:00Z</dcterms:created>
  <dcterms:modified xsi:type="dcterms:W3CDTF">2024-12-23T11:25:00Z</dcterms:modified>
</cp:coreProperties>
</file>